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bCs/>
          <w:sz w:val="32"/>
          <w:szCs w:val="32"/>
        </w:rPr>
      </w:pP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b/>
          <w:bCs/>
          <w:sz w:val="32"/>
          <w:szCs w:val="32"/>
        </w:rPr>
        <w:t xml:space="preserve">        Schema del dizionario di OPENGLIPH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CREATE SCHEMA PUBLIC AUTHORIZATION DBA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CREATE MEMORY TABLE DICTIONARY(GARDINER VARCHAR(1024),TRANSLITERATION VARCHAR(1024),TRANSLATION VARCHAR(1024))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CREATE MEMORY TABLE SIGNS(GARDINER VARCHAR(1024),TRANSLITERATION VARCHAR(1024),TRANSLATION VARCHAR(1024))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CREATE MEMORY TABLE TEXTS(TITTLE VARCHAR(1024),CLASS VARCHAR(1024),DESCRIPTION VARCHAR(1024),PERIOD VARCHAR(1024),LOCATION VARCHAR(1024),SUPPORT VARCHAR(1024),SOURCE VARCHAR(1024),PAGE VARCHAR(1024),LIEN VARCHAR(1024),LEVEL VARCHAR(1024),FILE VARCHAR(1024))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CREATE USER SA PASSWORD ""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GRANT DBA TO SA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SET WRITE_DELAY 20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SET SCHEMA PUBLIC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FF0000"/>
        </w:rPr>
        <w:t>INSERT INTO DICTIONARY VALUES('</w:t>
      </w:r>
      <w:r>
        <w:rPr>
          <w:rFonts w:ascii="Courier New" w:hAnsi="Courier New" w:cs="Courier New"/>
        </w:rPr>
        <w:t xml:space="preserve">G25 </w:t>
      </w:r>
      <w:proofErr w:type="spellStart"/>
      <w:r>
        <w:rPr>
          <w:rFonts w:ascii="Courier New" w:hAnsi="Courier New" w:cs="Courier New"/>
        </w:rPr>
        <w:t>G25</w:t>
      </w:r>
      <w:proofErr w:type="spellEnd"/>
      <w:r>
        <w:rPr>
          <w:rFonts w:ascii="Courier New" w:hAnsi="Courier New" w:cs="Courier New"/>
        </w:rPr>
        <w:t xml:space="preserve"> G43-.-</w:t>
      </w:r>
      <w:r>
        <w:rPr>
          <w:rFonts w:ascii="Courier New" w:hAnsi="Courier New" w:cs="Courier New"/>
          <w:color w:val="FF0000"/>
        </w:rPr>
        <w:t>','</w:t>
      </w:r>
      <w:proofErr w:type="spellStart"/>
      <w:r>
        <w:rPr>
          <w:rFonts w:ascii="Courier New" w:hAnsi="Courier New" w:cs="Courier New"/>
        </w:rPr>
        <w:t>Axwy</w:t>
      </w:r>
      <w:proofErr w:type="spellEnd"/>
      <w:r>
        <w:rPr>
          <w:rFonts w:ascii="Courier New" w:hAnsi="Courier New" w:cs="Courier New"/>
          <w:color w:val="FF0000"/>
        </w:rPr>
        <w:t>','</w:t>
      </w:r>
      <w:r>
        <w:rPr>
          <w:rFonts w:ascii="Courier New" w:hAnsi="Courier New" w:cs="Courier New"/>
        </w:rPr>
        <w:t xml:space="preserve"> - decano  +</w:t>
      </w:r>
      <w:proofErr w:type="spellStart"/>
      <w:r>
        <w:rPr>
          <w:rFonts w:ascii="Courier New" w:hAnsi="Courier New" w:cs="Courier New"/>
        </w:rPr>
        <w:t>iVigus</w:t>
      </w:r>
      <w:proofErr w:type="spellEnd"/>
      <w:r>
        <w:rPr>
          <w:rFonts w:ascii="Courier New" w:hAnsi="Courier New" w:cs="Courier New"/>
        </w:rPr>
        <w:t xml:space="preserve"> p.592</w:t>
      </w:r>
      <w:r>
        <w:rPr>
          <w:rFonts w:ascii="Courier New" w:hAnsi="Courier New" w:cs="Courier New"/>
          <w:color w:val="FF0000"/>
        </w:rPr>
        <w:t>')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FF0000"/>
        </w:rPr>
        <w:t>INSERT INTO DICTIONARY VALUES('</w:t>
      </w:r>
      <w:r>
        <w:rPr>
          <w:rFonts w:ascii="Courier New" w:hAnsi="Courier New" w:cs="Courier New"/>
        </w:rPr>
        <w:t xml:space="preserve">G25 N35 J1 </w:t>
      </w:r>
      <w:proofErr w:type="spellStart"/>
      <w:r>
        <w:rPr>
          <w:rFonts w:ascii="Courier New" w:hAnsi="Courier New" w:cs="Courier New"/>
        </w:rPr>
        <w:t>J1</w:t>
      </w:r>
      <w:proofErr w:type="spellEnd"/>
      <w:r>
        <w:rPr>
          <w:rFonts w:ascii="Courier New" w:hAnsi="Courier New" w:cs="Courier New"/>
        </w:rPr>
        <w:t xml:space="preserve"> S45 N14-.-</w:t>
      </w:r>
      <w:r>
        <w:rPr>
          <w:rFonts w:ascii="Courier New" w:hAnsi="Courier New" w:cs="Courier New"/>
          <w:color w:val="FF0000"/>
        </w:rPr>
        <w:t>','</w:t>
      </w:r>
      <w:proofErr w:type="spellStart"/>
      <w:r>
        <w:rPr>
          <w:rFonts w:ascii="Courier New" w:hAnsi="Courier New" w:cs="Courier New"/>
        </w:rPr>
        <w:t>Ax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nxx</w:t>
      </w:r>
      <w:proofErr w:type="spellEnd"/>
      <w:r>
        <w:rPr>
          <w:rFonts w:ascii="Courier New" w:hAnsi="Courier New" w:cs="Courier New"/>
          <w:color w:val="FF0000"/>
        </w:rPr>
        <w:t xml:space="preserve">',' </w:t>
      </w:r>
      <w:r>
        <w:rPr>
          <w:rFonts w:ascii="Courier New" w:hAnsi="Courier New" w:cs="Courier New"/>
        </w:rPr>
        <w:t>- decano +</w:t>
      </w:r>
      <w:proofErr w:type="spellStart"/>
      <w:r>
        <w:rPr>
          <w:rFonts w:ascii="Courier New" w:hAnsi="Courier New" w:cs="Courier New"/>
        </w:rPr>
        <w:t>iVigus</w:t>
      </w:r>
      <w:proofErr w:type="spellEnd"/>
      <w:r>
        <w:rPr>
          <w:rFonts w:ascii="Courier New" w:hAnsi="Courier New" w:cs="Courier New"/>
        </w:rPr>
        <w:t xml:space="preserve"> p.596</w:t>
      </w:r>
      <w:r>
        <w:rPr>
          <w:rFonts w:ascii="Courier New" w:hAnsi="Courier New" w:cs="Courier New"/>
          <w:color w:val="FF0000"/>
        </w:rPr>
        <w:t>')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color w:val="FF0000"/>
        </w:rPr>
        <w:t>INSERT INTO DICTIONARY VALUES('</w:t>
      </w:r>
      <w:r>
        <w:rPr>
          <w:rFonts w:ascii="Courier New" w:hAnsi="Courier New" w:cs="Courier New"/>
        </w:rPr>
        <w:t xml:space="preserve">G29 </w:t>
      </w:r>
      <w:proofErr w:type="spellStart"/>
      <w:r>
        <w:rPr>
          <w:rFonts w:ascii="Courier New" w:hAnsi="Courier New" w:cs="Courier New"/>
        </w:rPr>
        <w:t>G29</w:t>
      </w:r>
      <w:proofErr w:type="spellEnd"/>
      <w:r>
        <w:rPr>
          <w:rFonts w:ascii="Courier New" w:hAnsi="Courier New" w:cs="Courier New"/>
        </w:rPr>
        <w:t xml:space="preserve"> G43 N14 N14-.-</w:t>
      </w:r>
      <w:r>
        <w:rPr>
          <w:rFonts w:ascii="Courier New" w:hAnsi="Courier New" w:cs="Courier New"/>
          <w:color w:val="FF0000"/>
        </w:rPr>
        <w:t>','</w:t>
      </w:r>
      <w:proofErr w:type="spellStart"/>
      <w:r>
        <w:rPr>
          <w:rFonts w:ascii="Courier New" w:hAnsi="Courier New" w:cs="Courier New"/>
        </w:rPr>
        <w:t>bAwy</w:t>
      </w:r>
      <w:proofErr w:type="spellEnd"/>
      <w:r>
        <w:rPr>
          <w:rFonts w:ascii="Courier New" w:hAnsi="Courier New" w:cs="Courier New"/>
          <w:color w:val="FF0000"/>
        </w:rPr>
        <w:t>','</w:t>
      </w:r>
      <w:r>
        <w:rPr>
          <w:rFonts w:ascii="Courier New" w:hAnsi="Courier New" w:cs="Courier New"/>
        </w:rPr>
        <w:t xml:space="preserve"> - decano +</w:t>
      </w:r>
      <w:proofErr w:type="spellStart"/>
      <w:r>
        <w:rPr>
          <w:rFonts w:ascii="Courier New" w:hAnsi="Courier New" w:cs="Courier New"/>
        </w:rPr>
        <w:t>iVigus</w:t>
      </w:r>
      <w:proofErr w:type="spellEnd"/>
      <w:r>
        <w:rPr>
          <w:rFonts w:ascii="Courier New" w:hAnsi="Courier New" w:cs="Courier New"/>
        </w:rPr>
        <w:t xml:space="preserve"> p.596</w:t>
      </w:r>
      <w:r>
        <w:rPr>
          <w:rFonts w:ascii="Courier New" w:hAnsi="Courier New" w:cs="Courier New"/>
          <w:color w:val="FF0000"/>
        </w:rPr>
        <w:t>')</w:t>
      </w:r>
    </w:p>
    <w:p w:rsidR="009E6AAD" w:rsidRDefault="009E6AA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FF0000"/>
        </w:rPr>
      </w:pPr>
      <w:r>
        <w:rPr>
          <w:rFonts w:ascii="Courier New" w:hAnsi="Courier New" w:cs="Courier New"/>
          <w:color w:val="FF0000"/>
        </w:rPr>
        <w:t>INSERT INTO DICTIONARY VALUES('</w:t>
      </w:r>
      <w:r>
        <w:rPr>
          <w:rFonts w:ascii="Courier New" w:hAnsi="Courier New" w:cs="Courier New"/>
        </w:rPr>
        <w:t>G29 N33 G29 N33-.-</w:t>
      </w:r>
      <w:r>
        <w:rPr>
          <w:rFonts w:ascii="Courier New" w:hAnsi="Courier New" w:cs="Courier New"/>
          <w:color w:val="FF0000"/>
        </w:rPr>
        <w:t>','</w:t>
      </w:r>
      <w:proofErr w:type="spellStart"/>
      <w:r>
        <w:rPr>
          <w:rFonts w:ascii="Courier New" w:hAnsi="Courier New" w:cs="Courier New"/>
        </w:rPr>
        <w:t>bAwy</w:t>
      </w:r>
      <w:proofErr w:type="spellEnd"/>
      <w:r>
        <w:rPr>
          <w:rFonts w:ascii="Courier New" w:hAnsi="Courier New" w:cs="Courier New"/>
          <w:color w:val="FF0000"/>
        </w:rPr>
        <w:t>','</w:t>
      </w:r>
      <w:r>
        <w:rPr>
          <w:rFonts w:ascii="Courier New" w:hAnsi="Courier New" w:cs="Courier New"/>
        </w:rPr>
        <w:t xml:space="preserve"> - decano +</w:t>
      </w:r>
      <w:proofErr w:type="spellStart"/>
      <w:r>
        <w:rPr>
          <w:rFonts w:ascii="Courier New" w:hAnsi="Courier New" w:cs="Courier New"/>
        </w:rPr>
        <w:t>iVigus</w:t>
      </w:r>
      <w:proofErr w:type="spellEnd"/>
      <w:r>
        <w:rPr>
          <w:rFonts w:ascii="Courier New" w:hAnsi="Courier New" w:cs="Courier New"/>
        </w:rPr>
        <w:t xml:space="preserve"> p.597</w:t>
      </w:r>
      <w:r>
        <w:rPr>
          <w:rFonts w:ascii="Courier New" w:hAnsi="Courier New" w:cs="Courier New"/>
          <w:color w:val="FF0000"/>
        </w:rPr>
        <w:t>')</w:t>
      </w:r>
    </w:p>
    <w:p w:rsidR="00B05D4E" w:rsidRPr="00B05D4E" w:rsidRDefault="00B05D4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B050"/>
        </w:rPr>
      </w:pPr>
      <w:r>
        <w:rPr>
          <w:rFonts w:ascii="Courier New" w:hAnsi="Courier New" w:cs="Courier New"/>
          <w:color w:val="00B050"/>
        </w:rPr>
        <w:t xml:space="preserve">          </w:t>
      </w:r>
      <w:r w:rsidRPr="00B05D4E">
        <w:rPr>
          <w:rFonts w:ascii="Courier New" w:hAnsi="Courier New" w:cs="Courier New"/>
          <w:color w:val="00B050"/>
        </w:rPr>
        <w:t>Codifica</w:t>
      </w:r>
      <w:r>
        <w:rPr>
          <w:rFonts w:ascii="Courier New" w:hAnsi="Courier New" w:cs="Courier New"/>
          <w:color w:val="00B050"/>
        </w:rPr>
        <w:t xml:space="preserve">                 parola         </w:t>
      </w:r>
      <w:proofErr w:type="spellStart"/>
      <w:r>
        <w:rPr>
          <w:rFonts w:ascii="Courier New" w:hAnsi="Courier New" w:cs="Courier New"/>
          <w:color w:val="00B050"/>
        </w:rPr>
        <w:t>traslit</w:t>
      </w:r>
      <w:proofErr w:type="spellEnd"/>
      <w:r>
        <w:rPr>
          <w:rFonts w:ascii="Courier New" w:hAnsi="Courier New" w:cs="Courier New"/>
          <w:color w:val="00B050"/>
        </w:rPr>
        <w:t>.   traduzione -bibliografia</w:t>
      </w:r>
    </w:p>
    <w:p w:rsidR="00591CCD" w:rsidRDefault="00591CCD">
      <w:pPr>
        <w:widowControl w:val="0"/>
        <w:autoSpaceDE w:val="0"/>
        <w:autoSpaceDN w:val="0"/>
        <w:adjustRightInd w:val="0"/>
        <w:rPr>
          <w:rFonts w:cs="Calibri"/>
          <w:lang w:val="it"/>
        </w:rPr>
      </w:pPr>
    </w:p>
    <w:p w:rsidR="009E6AAD" w:rsidRDefault="00B05D4E">
      <w:pPr>
        <w:widowControl w:val="0"/>
        <w:autoSpaceDE w:val="0"/>
        <w:autoSpaceDN w:val="0"/>
        <w:adjustRightInd w:val="0"/>
        <w:rPr>
          <w:rFonts w:cs="Calibri"/>
          <w:sz w:val="40"/>
          <w:szCs w:val="40"/>
          <w:lang w:val="it"/>
        </w:rPr>
      </w:pPr>
      <w:r>
        <w:rPr>
          <w:rFonts w:cs="Calibri"/>
          <w:sz w:val="40"/>
          <w:szCs w:val="40"/>
          <w:lang w:val="it"/>
        </w:rPr>
        <w:t xml:space="preserve">          </w:t>
      </w:r>
      <w:r w:rsidR="009E6AAD">
        <w:rPr>
          <w:rFonts w:cs="Calibri"/>
          <w:sz w:val="40"/>
          <w:szCs w:val="40"/>
          <w:lang w:val="it"/>
        </w:rPr>
        <w:t>.................................  ECCETERA  ............................</w:t>
      </w:r>
    </w:p>
    <w:p w:rsidR="009E6AAD" w:rsidRDefault="009E6AAD">
      <w:pPr>
        <w:widowControl w:val="0"/>
        <w:autoSpaceDE w:val="0"/>
        <w:autoSpaceDN w:val="0"/>
        <w:adjustRightInd w:val="0"/>
        <w:rPr>
          <w:rFonts w:cs="Calibri"/>
          <w:lang w:val="it"/>
        </w:rPr>
      </w:pP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>Questa è la struttura di tutte le voci del dizionario, qui ridotta alle parole iniziali.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B05D4E">
        <w:rPr>
          <w:rFonts w:ascii="Times New Roman" w:hAnsi="Times New Roman"/>
          <w:b/>
          <w:bCs/>
          <w:color w:val="FF0000"/>
          <w:sz w:val="28"/>
          <w:szCs w:val="28"/>
          <w:lang w:val="it"/>
        </w:rPr>
        <w:t xml:space="preserve">TUTTE </w:t>
      </w:r>
      <w:r w:rsidRPr="00B05D4E">
        <w:rPr>
          <w:rFonts w:ascii="Times New Roman" w:hAnsi="Times New Roman"/>
          <w:color w:val="FF0000"/>
          <w:sz w:val="28"/>
          <w:szCs w:val="28"/>
          <w:lang w:val="it"/>
        </w:rPr>
        <w:t xml:space="preserve">la parti i rosso sono </w:t>
      </w:r>
      <w:r w:rsidRPr="00B05D4E">
        <w:rPr>
          <w:rFonts w:ascii="Times New Roman" w:hAnsi="Times New Roman"/>
          <w:b/>
          <w:bCs/>
          <w:color w:val="FF0000"/>
          <w:sz w:val="28"/>
          <w:szCs w:val="28"/>
          <w:lang w:val="it"/>
        </w:rPr>
        <w:t>INTOCCABILI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>,</w:t>
      </w:r>
      <w:r w:rsidR="00B05D4E">
        <w:rPr>
          <w:rFonts w:ascii="Times New Roman" w:hAnsi="Times New Roman"/>
          <w:b/>
          <w:bCs/>
          <w:sz w:val="28"/>
          <w:szCs w:val="28"/>
          <w:lang w:val="it"/>
        </w:rPr>
        <w:t xml:space="preserve">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 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se modificate compromettono il funzionamento di </w:t>
      </w:r>
      <w:proofErr w:type="spellStart"/>
      <w:r w:rsidRPr="00591CCD">
        <w:rPr>
          <w:rFonts w:ascii="Times New Roman" w:hAnsi="Times New Roman"/>
          <w:sz w:val="28"/>
          <w:szCs w:val="28"/>
          <w:lang w:val="it"/>
        </w:rPr>
        <w:t>Openglyph</w:t>
      </w:r>
      <w:proofErr w:type="spellEnd"/>
      <w:r w:rsidRPr="00591CCD">
        <w:rPr>
          <w:rFonts w:ascii="Times New Roman" w:hAnsi="Times New Roman"/>
          <w:sz w:val="28"/>
          <w:szCs w:val="28"/>
          <w:lang w:val="it"/>
        </w:rPr>
        <w:t>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 xml:space="preserve">ES.   la parentesi e l'apostrofo  =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 ('  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apre la linea  e   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>')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   =  la chiude.</w:t>
      </w:r>
    </w:p>
    <w:p w:rsidR="009E6AA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 xml:space="preserve">(' G25  </w:t>
      </w:r>
      <w:proofErr w:type="spellStart"/>
      <w:r w:rsidRPr="00591CCD">
        <w:rPr>
          <w:rFonts w:ascii="Times New Roman" w:hAnsi="Times New Roman"/>
          <w:sz w:val="28"/>
          <w:szCs w:val="28"/>
          <w:lang w:val="it"/>
        </w:rPr>
        <w:t>G25</w:t>
      </w:r>
      <w:proofErr w:type="spellEnd"/>
      <w:r w:rsidRPr="00591CCD">
        <w:rPr>
          <w:rFonts w:ascii="Times New Roman" w:hAnsi="Times New Roman"/>
          <w:sz w:val="28"/>
          <w:szCs w:val="28"/>
          <w:lang w:val="it"/>
        </w:rPr>
        <w:t xml:space="preserve">  G43 -.-  è la sequenza dei geroglifici, e -.- è uno spazio come in </w:t>
      </w:r>
      <w:proofErr w:type="spellStart"/>
      <w:r w:rsidRPr="00591CCD">
        <w:rPr>
          <w:rFonts w:ascii="Times New Roman" w:hAnsi="Times New Roman"/>
          <w:sz w:val="28"/>
          <w:szCs w:val="28"/>
          <w:lang w:val="it"/>
        </w:rPr>
        <w:t>Jsesh</w:t>
      </w:r>
      <w:proofErr w:type="spellEnd"/>
      <w:r w:rsidRPr="00591CCD">
        <w:rPr>
          <w:rFonts w:ascii="Times New Roman" w:hAnsi="Times New Roman"/>
          <w:sz w:val="28"/>
          <w:szCs w:val="28"/>
          <w:lang w:val="it"/>
        </w:rPr>
        <w:t>..</w:t>
      </w:r>
    </w:p>
    <w:p w:rsidR="00B05D4E" w:rsidRPr="00591CCD" w:rsidRDefault="00B05D4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>
        <w:rPr>
          <w:rFonts w:ascii="Times New Roman" w:hAnsi="Times New Roman"/>
          <w:color w:val="FF0000"/>
          <w:sz w:val="28"/>
          <w:szCs w:val="28"/>
          <w:lang w:val="it"/>
        </w:rPr>
        <w:t>Usare assolutamente SEMPRE solo</w:t>
      </w:r>
      <w:r w:rsidRPr="00B05D4E">
        <w:rPr>
          <w:rFonts w:ascii="Times New Roman" w:hAnsi="Times New Roman"/>
          <w:color w:val="FF0000"/>
          <w:sz w:val="28"/>
          <w:szCs w:val="28"/>
          <w:lang w:val="it"/>
        </w:rPr>
        <w:t xml:space="preserve"> la codifica </w:t>
      </w:r>
      <w:proofErr w:type="spellStart"/>
      <w:r w:rsidRPr="00B05D4E">
        <w:rPr>
          <w:rFonts w:ascii="Times New Roman" w:hAnsi="Times New Roman"/>
          <w:color w:val="FF0000"/>
          <w:sz w:val="28"/>
          <w:szCs w:val="28"/>
          <w:lang w:val="it"/>
        </w:rPr>
        <w:t>Gardiner</w:t>
      </w:r>
      <w:proofErr w:type="spellEnd"/>
      <w:r>
        <w:rPr>
          <w:rFonts w:ascii="Times New Roman" w:hAnsi="Times New Roman"/>
          <w:sz w:val="28"/>
          <w:szCs w:val="28"/>
          <w:lang w:val="it"/>
        </w:rPr>
        <w:t>,  pena il fallimento della ricerca.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lastRenderedPageBreak/>
        <w:t>','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 </w:t>
      </w:r>
      <w:proofErr w:type="spellStart"/>
      <w:r w:rsidRPr="00591CCD">
        <w:rPr>
          <w:rFonts w:ascii="Times New Roman" w:hAnsi="Times New Roman"/>
          <w:sz w:val="28"/>
          <w:szCs w:val="28"/>
          <w:lang w:val="it"/>
        </w:rPr>
        <w:t>Axwy</w:t>
      </w:r>
      <w:proofErr w:type="spellEnd"/>
      <w:r w:rsidRPr="00591CCD">
        <w:rPr>
          <w:rFonts w:ascii="Times New Roman" w:hAnsi="Times New Roman"/>
          <w:sz w:val="28"/>
          <w:szCs w:val="28"/>
          <w:lang w:val="it"/>
        </w:rPr>
        <w:t xml:space="preserve">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','  </w:t>
      </w:r>
      <w:r w:rsidRPr="00591CCD">
        <w:rPr>
          <w:rFonts w:ascii="Times New Roman" w:hAnsi="Times New Roman"/>
          <w:sz w:val="28"/>
          <w:szCs w:val="28"/>
          <w:lang w:val="it"/>
        </w:rPr>
        <w:t>Qui si ha:  apostrofo - virgola - apostrofo    ed è la sequenza che racchiude la traslitterazione.</w:t>
      </w:r>
    </w:p>
    <w:p w:rsidR="009E6AAD" w:rsidRPr="00591CCD" w:rsidRDefault="007E5E4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it"/>
        </w:rPr>
      </w:pPr>
      <w:r>
        <w:rPr>
          <w:rFonts w:ascii="Times New Roman" w:hAnsi="Times New Roman"/>
          <w:sz w:val="28"/>
          <w:szCs w:val="28"/>
          <w:lang w:val="it"/>
        </w:rPr>
        <w:t>TUTTO  ciò</w:t>
      </w:r>
      <w:r w:rsidR="009E6AAD" w:rsidRPr="00591CCD">
        <w:rPr>
          <w:rFonts w:ascii="Times New Roman" w:hAnsi="Times New Roman"/>
          <w:sz w:val="28"/>
          <w:szCs w:val="28"/>
          <w:lang w:val="it"/>
        </w:rPr>
        <w:t xml:space="preserve"> che è scritto all'interno dei due ...apostrofo - virgola - apostrofo ,   </w:t>
      </w:r>
      <w:r w:rsidR="009E6AAD"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','  </w:t>
      </w:r>
      <w:r w:rsidR="009E6AAD" w:rsidRPr="00591CCD">
        <w:rPr>
          <w:rFonts w:ascii="Times New Roman" w:hAnsi="Times New Roman"/>
          <w:sz w:val="28"/>
          <w:szCs w:val="28"/>
          <w:lang w:val="it"/>
        </w:rPr>
        <w:t xml:space="preserve"> </w:t>
      </w:r>
      <w:r w:rsidR="009E6AAD"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sarà traslitterato. </w:t>
      </w:r>
    </w:p>
    <w:p w:rsid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>Tutta la parte successiva</w:t>
      </w:r>
      <w:r w:rsidR="007E5E4F">
        <w:rPr>
          <w:rFonts w:ascii="Times New Roman" w:hAnsi="Times New Roman"/>
          <w:sz w:val="28"/>
          <w:szCs w:val="28"/>
          <w:lang w:val="it"/>
        </w:rPr>
        <w:t xml:space="preserve"> 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 </w:t>
      </w:r>
      <w:r w:rsidR="007E5E4F">
        <w:rPr>
          <w:rFonts w:ascii="Times New Roman" w:hAnsi="Times New Roman"/>
          <w:sz w:val="28"/>
          <w:szCs w:val="28"/>
          <w:lang w:val="it"/>
        </w:rPr>
        <w:t>d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a... 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','  </w:t>
      </w:r>
      <w:r w:rsidRPr="00591CCD">
        <w:rPr>
          <w:rFonts w:ascii="Times New Roman" w:hAnsi="Times New Roman"/>
          <w:sz w:val="28"/>
          <w:szCs w:val="28"/>
          <w:lang w:val="it"/>
        </w:rPr>
        <w:t>e fino a ...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  ') 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che chiude la linea,  è tutto testo che può essere inserito (a piacere) </w:t>
      </w:r>
    </w:p>
    <w:p w:rsidR="009E6AAD" w:rsidRPr="00591CCD" w:rsidRDefault="00591CC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>
        <w:rPr>
          <w:rFonts w:ascii="Times New Roman" w:hAnsi="Times New Roman"/>
          <w:sz w:val="28"/>
          <w:szCs w:val="28"/>
          <w:lang w:val="it"/>
        </w:rPr>
        <w:t xml:space="preserve">con la codifica di </w:t>
      </w:r>
      <w:proofErr w:type="spellStart"/>
      <w:r>
        <w:rPr>
          <w:rFonts w:ascii="Times New Roman" w:hAnsi="Times New Roman"/>
          <w:sz w:val="28"/>
          <w:szCs w:val="28"/>
          <w:lang w:val="it"/>
        </w:rPr>
        <w:t>Jsesh</w:t>
      </w:r>
      <w:proofErr w:type="spellEnd"/>
      <w:r>
        <w:rPr>
          <w:rFonts w:ascii="Times New Roman" w:hAnsi="Times New Roman"/>
          <w:sz w:val="28"/>
          <w:szCs w:val="28"/>
          <w:lang w:val="it"/>
        </w:rPr>
        <w:t xml:space="preserve">,  </w:t>
      </w:r>
      <w:r w:rsidR="009E6AAD" w:rsidRPr="00591CCD">
        <w:rPr>
          <w:rFonts w:ascii="Times New Roman" w:hAnsi="Times New Roman"/>
          <w:sz w:val="28"/>
          <w:szCs w:val="28"/>
          <w:lang w:val="it"/>
        </w:rPr>
        <w:t>ossia preceduto da +l oppure +i oppure +b per diversificare i font</w:t>
      </w:r>
      <w:r w:rsidR="007E5E4F">
        <w:rPr>
          <w:rFonts w:ascii="Times New Roman" w:hAnsi="Times New Roman"/>
          <w:sz w:val="28"/>
          <w:szCs w:val="28"/>
          <w:lang w:val="it"/>
        </w:rPr>
        <w:t xml:space="preserve"> o +s per inserire geroglifici</w:t>
      </w:r>
      <w:r w:rsidR="009E6AAD" w:rsidRPr="00591CCD">
        <w:rPr>
          <w:rFonts w:ascii="Times New Roman" w:hAnsi="Times New Roman"/>
          <w:sz w:val="28"/>
          <w:szCs w:val="28"/>
          <w:lang w:val="it"/>
        </w:rPr>
        <w:t>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 xml:space="preserve">La prima parola che segue la traslitterazione, ovvero dopo ... 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>','</w:t>
      </w:r>
      <w:r w:rsidRPr="00591CCD">
        <w:rPr>
          <w:rFonts w:ascii="Times New Roman" w:hAnsi="Times New Roman"/>
          <w:sz w:val="28"/>
          <w:szCs w:val="28"/>
          <w:lang w:val="it"/>
        </w:rPr>
        <w:t xml:space="preserve"> </w:t>
      </w:r>
      <w:proofErr w:type="spellStart"/>
      <w:r w:rsidRPr="00591CCD">
        <w:rPr>
          <w:rFonts w:ascii="Times New Roman" w:hAnsi="Times New Roman"/>
          <w:sz w:val="28"/>
          <w:szCs w:val="28"/>
          <w:lang w:val="it"/>
        </w:rPr>
        <w:t>Axwy</w:t>
      </w:r>
      <w:proofErr w:type="spellEnd"/>
      <w:r w:rsidRPr="00591CCD">
        <w:rPr>
          <w:rFonts w:ascii="Times New Roman" w:hAnsi="Times New Roman"/>
          <w:sz w:val="28"/>
          <w:szCs w:val="28"/>
          <w:lang w:val="it"/>
        </w:rPr>
        <w:t xml:space="preserve">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','  </w:t>
      </w:r>
      <w:r w:rsidR="007E5E4F">
        <w:rPr>
          <w:rFonts w:ascii="Times New Roman" w:hAnsi="Times New Roman"/>
          <w:sz w:val="28"/>
          <w:szCs w:val="28"/>
          <w:lang w:val="it"/>
        </w:rPr>
        <w:t>adotterà</w:t>
      </w:r>
      <w:bookmarkStart w:id="0" w:name="_GoBack"/>
      <w:bookmarkEnd w:id="0"/>
      <w:r w:rsidRPr="00591CCD">
        <w:rPr>
          <w:rFonts w:ascii="Times New Roman" w:hAnsi="Times New Roman"/>
          <w:sz w:val="28"/>
          <w:szCs w:val="28"/>
          <w:lang w:val="it"/>
        </w:rPr>
        <w:t xml:space="preserve"> da default il font  +l  di </w:t>
      </w:r>
      <w:proofErr w:type="spellStart"/>
      <w:r w:rsidRPr="00591CCD">
        <w:rPr>
          <w:rFonts w:ascii="Times New Roman" w:hAnsi="Times New Roman"/>
          <w:sz w:val="28"/>
          <w:szCs w:val="28"/>
          <w:lang w:val="it"/>
        </w:rPr>
        <w:t>Jseh</w:t>
      </w:r>
      <w:proofErr w:type="spellEnd"/>
      <w:r w:rsidRPr="00591CCD">
        <w:rPr>
          <w:rFonts w:ascii="Times New Roman" w:hAnsi="Times New Roman"/>
          <w:sz w:val="28"/>
          <w:szCs w:val="28"/>
          <w:lang w:val="it"/>
        </w:rPr>
        <w:t>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>Dopo le modifiche basta salvare.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 xml:space="preserve">PS. Il file è aperto con Word Pad </w:t>
      </w:r>
      <w:r w:rsidR="00591CCD">
        <w:rPr>
          <w:rFonts w:ascii="Times New Roman" w:hAnsi="Times New Roman"/>
          <w:sz w:val="28"/>
          <w:szCs w:val="28"/>
          <w:lang w:val="it"/>
        </w:rPr>
        <w:t xml:space="preserve"> </w:t>
      </w:r>
      <w:proofErr w:type="spellStart"/>
      <w:r w:rsidRPr="00591CCD">
        <w:rPr>
          <w:rFonts w:ascii="Times New Roman" w:hAnsi="Times New Roman"/>
          <w:sz w:val="28"/>
          <w:szCs w:val="28"/>
          <w:lang w:val="it"/>
        </w:rPr>
        <w:t>perchè</w:t>
      </w:r>
      <w:proofErr w:type="spellEnd"/>
      <w:r w:rsidRPr="00591CCD">
        <w:rPr>
          <w:rFonts w:ascii="Times New Roman" w:hAnsi="Times New Roman"/>
          <w:sz w:val="28"/>
          <w:szCs w:val="28"/>
          <w:lang w:val="it"/>
        </w:rPr>
        <w:t xml:space="preserve"> il </w:t>
      </w:r>
      <w:r w:rsidR="00591CCD">
        <w:rPr>
          <w:rFonts w:ascii="Times New Roman" w:hAnsi="Times New Roman"/>
          <w:sz w:val="28"/>
          <w:szCs w:val="28"/>
          <w:lang w:val="it"/>
        </w:rPr>
        <w:t xml:space="preserve"> </w:t>
      </w:r>
      <w:r w:rsidRPr="00591CCD">
        <w:rPr>
          <w:rFonts w:ascii="Times New Roman" w:hAnsi="Times New Roman"/>
          <w:sz w:val="28"/>
          <w:szCs w:val="28"/>
          <w:lang w:val="it"/>
        </w:rPr>
        <w:t>programma non modifica nulla nelle impostazioni grafiche.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 xml:space="preserve">La sola sostituzione della parola   </w:t>
      </w:r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dall'inglese  all'italiano e </w:t>
      </w:r>
      <w:proofErr w:type="spellStart"/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>aggiugere</w:t>
      </w:r>
      <w:proofErr w:type="spellEnd"/>
      <w:r w:rsidRPr="00591CCD">
        <w:rPr>
          <w:rFonts w:ascii="Times New Roman" w:hAnsi="Times New Roman"/>
          <w:b/>
          <w:bCs/>
          <w:sz w:val="28"/>
          <w:szCs w:val="28"/>
          <w:lang w:val="it"/>
        </w:rPr>
        <w:t xml:space="preserve"> sinonimi  </w:t>
      </w:r>
      <w:r w:rsidRPr="00591CCD">
        <w:rPr>
          <w:rFonts w:ascii="Times New Roman" w:hAnsi="Times New Roman"/>
          <w:sz w:val="28"/>
          <w:szCs w:val="28"/>
          <w:lang w:val="it"/>
        </w:rPr>
        <w:t>si può fare con la massima sicurezza.</w:t>
      </w:r>
    </w:p>
    <w:p w:rsidR="009E6AAD" w:rsidRPr="00591CCD" w:rsidRDefault="009E6AA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it"/>
        </w:rPr>
      </w:pPr>
      <w:r w:rsidRPr="00591CCD">
        <w:rPr>
          <w:rFonts w:ascii="Times New Roman" w:hAnsi="Times New Roman"/>
          <w:sz w:val="28"/>
          <w:szCs w:val="28"/>
          <w:lang w:val="it"/>
        </w:rPr>
        <w:t>Ciao NINO</w:t>
      </w:r>
    </w:p>
    <w:sectPr w:rsidR="009E6AAD" w:rsidRPr="00591CCD" w:rsidSect="00591CCD">
      <w:pgSz w:w="15840" w:h="12240" w:orient="landscape"/>
      <w:pgMar w:top="1134" w:right="141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attachedTemplate r:id="rId1"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D4E"/>
    <w:rsid w:val="00591CCD"/>
    <w:rsid w:val="007602FB"/>
    <w:rsid w:val="007E5E4F"/>
    <w:rsid w:val="009E6AAD"/>
    <w:rsid w:val="00B0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Documenti%202222%20secondo%20semestre\Sarcofago%20di%20Anch-Hor\Schema%20del%20dizionario%20di%20OPENGLIPH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Schema del dizionario di OPENGLIPH</Template>
  <TotalTime>6</TotalTime>
  <Pages>2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2022-10-07T19:19:00Z</dcterms:created>
  <dcterms:modified xsi:type="dcterms:W3CDTF">2022-10-07T19:25:00Z</dcterms:modified>
</cp:coreProperties>
</file>